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3D" w:rsidRDefault="009F253D" w:rsidP="009F253D">
      <w:pPr>
        <w:jc w:val="center"/>
        <w:rPr>
          <w:b/>
        </w:rPr>
      </w:pPr>
      <w:r>
        <w:rPr>
          <w:b/>
        </w:rPr>
        <w:t>PROVINCE AND COMMUNITIES – SUMMARY FOR DISCERNERS, AUGUST 2019</w:t>
      </w:r>
    </w:p>
    <w:p w:rsidR="00A47B15" w:rsidRDefault="00EF308B" w:rsidP="003A32AA">
      <w:pPr>
        <w:jc w:val="center"/>
      </w:pPr>
      <w:r>
        <w:t>St Joseph’s Province of the Congregation of the Passion</w:t>
      </w:r>
    </w:p>
    <w:p w:rsidR="00EF308B" w:rsidRPr="003A32AA" w:rsidRDefault="00EF308B" w:rsidP="009F253D">
      <w:pPr>
        <w:spacing w:after="0"/>
        <w:rPr>
          <w:b/>
        </w:rPr>
      </w:pPr>
      <w:r w:rsidRPr="003A32AA">
        <w:rPr>
          <w:b/>
        </w:rPr>
        <w:t>AREA</w:t>
      </w:r>
    </w:p>
    <w:p w:rsidR="00EF308B" w:rsidRDefault="00EF308B" w:rsidP="009F253D">
      <w:pPr>
        <w:spacing w:after="0"/>
      </w:pPr>
      <w:r>
        <w:t>St Joseph’s Province covers England and Wales. We used to have a Mission in Sweden, and there are still 3 of our members there, but it is now a Mission of the Philippines Province.</w:t>
      </w:r>
    </w:p>
    <w:p w:rsidR="009F253D" w:rsidRDefault="009F253D" w:rsidP="009F253D">
      <w:pPr>
        <w:spacing w:after="0"/>
      </w:pPr>
    </w:p>
    <w:p w:rsidR="00EF308B" w:rsidRPr="003A32AA" w:rsidRDefault="00EF308B" w:rsidP="009F253D">
      <w:pPr>
        <w:spacing w:after="0"/>
        <w:rPr>
          <w:b/>
        </w:rPr>
      </w:pPr>
      <w:r w:rsidRPr="003A32AA">
        <w:rPr>
          <w:b/>
        </w:rPr>
        <w:t xml:space="preserve">PEOPLE </w:t>
      </w:r>
    </w:p>
    <w:p w:rsidR="00EF308B" w:rsidRDefault="00EF308B" w:rsidP="009F253D">
      <w:pPr>
        <w:spacing w:after="0"/>
      </w:pPr>
      <w:r>
        <w:t>We have 19 members. Three of these are in Sweden. Our average age is</w:t>
      </w:r>
      <w:r w:rsidR="00C144A7">
        <w:t xml:space="preserve"> 79, with 5 under 75 and 2 under 60 years of age. </w:t>
      </w:r>
      <w:r w:rsidR="009F253D">
        <w:t>A</w:t>
      </w:r>
      <w:r w:rsidR="00C144A7">
        <w:t xml:space="preserve">bout half our members are </w:t>
      </w:r>
      <w:r w:rsidR="009F253D">
        <w:t xml:space="preserve">fully active, and about half </w:t>
      </w:r>
      <w:r w:rsidR="00C144A7">
        <w:t>fully or at least partly retired.</w:t>
      </w:r>
    </w:p>
    <w:p w:rsidR="00C144A7" w:rsidRDefault="00C144A7" w:rsidP="009F253D">
      <w:pPr>
        <w:spacing w:after="0"/>
      </w:pPr>
      <w:r>
        <w:t>In addition, there are Passionists in England from the Netherlands, Tanzania, India, Ireland and Australia. All of these are active, with 4</w:t>
      </w:r>
      <w:r w:rsidR="009F253D">
        <w:t xml:space="preserve"> of the 6 under 60 years of age. They are members of other Provinces and/or communities directly under our General Superior based in Rome.</w:t>
      </w:r>
    </w:p>
    <w:p w:rsidR="009F253D" w:rsidRDefault="009F253D" w:rsidP="009F253D">
      <w:pPr>
        <w:spacing w:after="0"/>
        <w:rPr>
          <w:b/>
        </w:rPr>
      </w:pPr>
    </w:p>
    <w:p w:rsidR="00C144A7" w:rsidRPr="003A32AA" w:rsidRDefault="00C144A7" w:rsidP="009F253D">
      <w:pPr>
        <w:spacing w:after="0"/>
        <w:rPr>
          <w:b/>
        </w:rPr>
      </w:pPr>
      <w:r w:rsidRPr="003A32AA">
        <w:rPr>
          <w:b/>
        </w:rPr>
        <w:t>COMMUNITIES</w:t>
      </w:r>
    </w:p>
    <w:p w:rsidR="009F253D" w:rsidRDefault="009F253D" w:rsidP="009F253D">
      <w:pPr>
        <w:spacing w:after="0"/>
      </w:pPr>
    </w:p>
    <w:p w:rsidR="00C144A7" w:rsidRDefault="004A0395" w:rsidP="009F253D">
      <w:pPr>
        <w:spacing w:after="0"/>
      </w:pPr>
      <w:r>
        <w:t>ST JOSEPH’S PROVINCE</w:t>
      </w:r>
      <w:r w:rsidR="00C144A7">
        <w:t xml:space="preserve"> has 3 community houses: </w:t>
      </w:r>
    </w:p>
    <w:p w:rsidR="009F253D" w:rsidRDefault="009F253D" w:rsidP="009F253D">
      <w:pPr>
        <w:spacing w:after="0"/>
      </w:pPr>
    </w:p>
    <w:p w:rsidR="00C144A7" w:rsidRDefault="004A0395" w:rsidP="009F253D">
      <w:pPr>
        <w:spacing w:after="0"/>
      </w:pPr>
      <w:r>
        <w:t xml:space="preserve">AUSTIN SMITH HOUSE </w:t>
      </w:r>
      <w:r w:rsidR="00C144A7">
        <w:t xml:space="preserve">in </w:t>
      </w:r>
      <w:proofErr w:type="spellStart"/>
      <w:r w:rsidR="00C144A7">
        <w:t>Sparkhill</w:t>
      </w:r>
      <w:proofErr w:type="spellEnd"/>
      <w:r w:rsidR="00C144A7">
        <w:t>, Birmingham, is home to our youngest 2 members, and is also a house of hospitality for destitute asylum seekers.</w:t>
      </w:r>
    </w:p>
    <w:p w:rsidR="00C144A7" w:rsidRDefault="00C144A7" w:rsidP="009F253D">
      <w:pPr>
        <w:spacing w:after="0"/>
      </w:pPr>
      <w:r>
        <w:t xml:space="preserve">In </w:t>
      </w:r>
      <w:r w:rsidR="004A0395">
        <w:t>HERNE BAY, KENT</w:t>
      </w:r>
      <w:r>
        <w:t>, our house is home to 6 of our men, most of whom are at least semi-retired. We run a parish there.</w:t>
      </w:r>
    </w:p>
    <w:p w:rsidR="003A32AA" w:rsidRDefault="004A0395" w:rsidP="009F253D">
      <w:pPr>
        <w:spacing w:after="0"/>
      </w:pPr>
      <w:r>
        <w:t xml:space="preserve">MINSTERACRES RETREAT CENTRE </w:t>
      </w:r>
      <w:r w:rsidR="003A32AA">
        <w:t>is now an arms-length independent charity, but there is still a Passionist community there, consisting of one of our Province members, a Dutch Passionist and a Tanzanian Passionist, as well as some other community members and volunteers.</w:t>
      </w:r>
    </w:p>
    <w:p w:rsidR="003A32AA" w:rsidRDefault="003A32AA" w:rsidP="009F253D">
      <w:pPr>
        <w:spacing w:after="0"/>
      </w:pPr>
      <w:r>
        <w:t>Our other members are live in various locations in England and Sweden, as detailed elsewhere on our website.</w:t>
      </w:r>
    </w:p>
    <w:p w:rsidR="009F253D" w:rsidRDefault="009F253D" w:rsidP="009F253D">
      <w:pPr>
        <w:spacing w:after="0"/>
        <w:rPr>
          <w:b/>
        </w:rPr>
      </w:pPr>
    </w:p>
    <w:p w:rsidR="003A32AA" w:rsidRPr="003A32AA" w:rsidRDefault="003A32AA" w:rsidP="009F253D">
      <w:pPr>
        <w:spacing w:after="0"/>
        <w:rPr>
          <w:b/>
        </w:rPr>
      </w:pPr>
      <w:r w:rsidRPr="003A32AA">
        <w:rPr>
          <w:b/>
        </w:rPr>
        <w:t>OTHER PASSIONISTS IN ENGLAND</w:t>
      </w:r>
    </w:p>
    <w:p w:rsidR="003A32AA" w:rsidRDefault="003A32AA" w:rsidP="009F253D">
      <w:pPr>
        <w:spacing w:after="0"/>
      </w:pPr>
      <w:r>
        <w:t>In addition to the above:</w:t>
      </w:r>
    </w:p>
    <w:p w:rsidR="0051261A" w:rsidRDefault="0051261A" w:rsidP="009F253D">
      <w:pPr>
        <w:spacing w:after="0"/>
      </w:pPr>
    </w:p>
    <w:p w:rsidR="003A32AA" w:rsidRDefault="004A0395" w:rsidP="009F253D">
      <w:pPr>
        <w:spacing w:after="0"/>
      </w:pPr>
      <w:r>
        <w:t xml:space="preserve">ST JOSEPH’S, HIGHGATE </w:t>
      </w:r>
      <w:r w:rsidR="003A32AA">
        <w:t>is a community of five Passionists, which is not part of St Joseph’s Province but is directly under the General in Rome. They run a large Parish and support other ministries. One of the men who lives there is a member of St Joseph’s Province, the others are from the Provinces of St Patricks (Scotland and Ireland), Australia and India.</w:t>
      </w:r>
    </w:p>
    <w:p w:rsidR="009F253D" w:rsidRDefault="009F253D" w:rsidP="009F253D">
      <w:pPr>
        <w:spacing w:after="0"/>
        <w:rPr>
          <w:b/>
        </w:rPr>
      </w:pPr>
    </w:p>
    <w:p w:rsidR="0051261A" w:rsidRPr="0051261A" w:rsidRDefault="0051261A" w:rsidP="009F253D">
      <w:pPr>
        <w:spacing w:after="0"/>
        <w:rPr>
          <w:b/>
        </w:rPr>
      </w:pPr>
      <w:r w:rsidRPr="0051261A">
        <w:rPr>
          <w:b/>
        </w:rPr>
        <w:t>OTHER PASSIONIST GROUPS</w:t>
      </w:r>
      <w:r>
        <w:rPr>
          <w:b/>
        </w:rPr>
        <w:t xml:space="preserve"> IN ENGLAND</w:t>
      </w:r>
    </w:p>
    <w:p w:rsidR="0051261A" w:rsidRDefault="0051261A" w:rsidP="009F253D">
      <w:pPr>
        <w:spacing w:after="0"/>
      </w:pPr>
      <w:r>
        <w:t>We are directly involved with the ‘Community of the Passion’. They are women and men whose members constitute a dispersed community living the Passionist charism in their daily lives, in active solidarity with and for ‘the crucified of today’.</w:t>
      </w:r>
    </w:p>
    <w:p w:rsidR="0051261A" w:rsidRDefault="0051261A" w:rsidP="009F253D">
      <w:pPr>
        <w:spacing w:after="0"/>
      </w:pPr>
      <w:r>
        <w:t>We are also in supportive relationships with ‘Passionist Partner’ organisations, as listed on the relevant page of our website.</w:t>
      </w:r>
    </w:p>
    <w:p w:rsidR="0051261A" w:rsidRDefault="0051261A" w:rsidP="009F253D">
      <w:pPr>
        <w:spacing w:after="0"/>
      </w:pPr>
      <w:r>
        <w:t>The Passionist family in England and Wales also includes the Sisters of the Cross and Passion and the Passionist Nuns. See the relevant pages of our website for more information.</w:t>
      </w:r>
    </w:p>
    <w:sectPr w:rsidR="0051261A" w:rsidSect="0051261A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B15"/>
    <w:rsid w:val="003A32AA"/>
    <w:rsid w:val="004328BF"/>
    <w:rsid w:val="004A0395"/>
    <w:rsid w:val="0051261A"/>
    <w:rsid w:val="006E55CD"/>
    <w:rsid w:val="009550F3"/>
    <w:rsid w:val="009F253D"/>
    <w:rsid w:val="00A47B15"/>
    <w:rsid w:val="00C144A7"/>
    <w:rsid w:val="00EF308B"/>
    <w:rsid w:val="00F2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2019-07-27T10:13:00Z</dcterms:created>
  <dcterms:modified xsi:type="dcterms:W3CDTF">2019-08-06T17:34:00Z</dcterms:modified>
</cp:coreProperties>
</file>